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2F5" w:rsidRPr="007E357C" w:rsidRDefault="00F659EE" w:rsidP="00310536">
      <w:pPr>
        <w:spacing w:line="240" w:lineRule="auto"/>
        <w:ind w:right="9"/>
        <w:jc w:val="both"/>
        <w:rPr>
          <w:rFonts w:eastAsiaTheme="minorEastAsia" w:cs="Arial"/>
          <w:b/>
          <w:szCs w:val="20"/>
          <w:lang w:eastAsia="de-CH"/>
        </w:rPr>
      </w:pPr>
      <w:r w:rsidRPr="007E357C">
        <w:rPr>
          <w:rFonts w:eastAsiaTheme="minorEastAsia" w:cs="Arial"/>
          <w:b/>
        </w:rPr>
        <w:t>Press release, July 2016</w:t>
      </w:r>
    </w:p>
    <w:p w:rsidR="006D12F5" w:rsidRPr="007E357C" w:rsidRDefault="006D12F5" w:rsidP="00310536">
      <w:pPr>
        <w:spacing w:line="240" w:lineRule="auto"/>
        <w:ind w:right="9"/>
        <w:jc w:val="both"/>
        <w:rPr>
          <w:rFonts w:eastAsiaTheme="minorEastAsia" w:cs="Arial"/>
          <w:b/>
          <w:szCs w:val="20"/>
          <w:lang w:eastAsia="de-CH"/>
        </w:rPr>
      </w:pPr>
    </w:p>
    <w:p w:rsidR="006D12F5" w:rsidRPr="007E357C" w:rsidRDefault="006D12F5" w:rsidP="00310536">
      <w:pPr>
        <w:spacing w:line="240" w:lineRule="auto"/>
        <w:ind w:right="9"/>
        <w:jc w:val="both"/>
        <w:rPr>
          <w:rFonts w:eastAsiaTheme="minorEastAsia" w:cs="Arial"/>
          <w:b/>
          <w:szCs w:val="20"/>
          <w:lang w:eastAsia="de-CH"/>
        </w:rPr>
      </w:pPr>
    </w:p>
    <w:p w:rsidR="006D12F5" w:rsidRPr="007E357C" w:rsidRDefault="006D12F5" w:rsidP="00310536">
      <w:pPr>
        <w:spacing w:line="240" w:lineRule="auto"/>
        <w:ind w:right="9"/>
        <w:jc w:val="both"/>
        <w:rPr>
          <w:rFonts w:eastAsiaTheme="minorEastAsia" w:cs="Arial"/>
          <w:b/>
          <w:szCs w:val="20"/>
          <w:lang w:eastAsia="de-CH"/>
        </w:rPr>
      </w:pPr>
    </w:p>
    <w:p w:rsidR="00310536" w:rsidRPr="007E357C" w:rsidRDefault="00451864" w:rsidP="00310536">
      <w:pPr>
        <w:spacing w:line="240" w:lineRule="auto"/>
        <w:ind w:right="9"/>
        <w:jc w:val="both"/>
        <w:rPr>
          <w:rFonts w:eastAsiaTheme="minorEastAsia" w:cs="Arial"/>
          <w:b/>
          <w:sz w:val="24"/>
          <w:lang w:eastAsia="de-CH"/>
        </w:rPr>
      </w:pPr>
      <w:r w:rsidRPr="007E357C">
        <w:rPr>
          <w:rFonts w:eastAsiaTheme="minorEastAsia" w:cs="Arial"/>
          <w:b/>
          <w:sz w:val="24"/>
        </w:rPr>
        <w:t>Effective against smog in city apartments</w:t>
      </w:r>
    </w:p>
    <w:p w:rsidR="00672953" w:rsidRPr="007E357C" w:rsidRDefault="00672953" w:rsidP="00310536">
      <w:pPr>
        <w:spacing w:line="240" w:lineRule="auto"/>
        <w:ind w:right="9"/>
        <w:jc w:val="both"/>
        <w:rPr>
          <w:rFonts w:eastAsiaTheme="minorEastAsia" w:cs="Arial"/>
          <w:b/>
          <w:sz w:val="24"/>
          <w:lang w:eastAsia="de-CH"/>
        </w:rPr>
      </w:pPr>
    </w:p>
    <w:p w:rsidR="00672953" w:rsidRPr="007E357C" w:rsidRDefault="009F3C1E" w:rsidP="00310536">
      <w:pPr>
        <w:spacing w:line="240" w:lineRule="auto"/>
        <w:ind w:right="9"/>
        <w:jc w:val="both"/>
        <w:rPr>
          <w:rFonts w:eastAsiaTheme="minorEastAsia" w:cs="Arial"/>
          <w:b/>
          <w:szCs w:val="20"/>
          <w:lang w:eastAsia="de-CH"/>
        </w:rPr>
      </w:pPr>
      <w:r w:rsidRPr="007E357C">
        <w:rPr>
          <w:rFonts w:eastAsiaTheme="minorEastAsia" w:cs="Arial"/>
          <w:b/>
        </w:rPr>
        <w:t xml:space="preserve">Many city dwellers long for clean </w:t>
      </w:r>
      <w:r w:rsidR="00964F3F">
        <w:rPr>
          <w:rFonts w:eastAsiaTheme="minorEastAsia" w:cs="Arial"/>
          <w:b/>
        </w:rPr>
        <w:t>air. And they can have it: Air P</w:t>
      </w:r>
      <w:r w:rsidRPr="007E357C">
        <w:rPr>
          <w:rFonts w:eastAsiaTheme="minorEastAsia" w:cs="Arial"/>
          <w:b/>
        </w:rPr>
        <w:t>urifiers remove fine particles from living spaces.</w:t>
      </w:r>
    </w:p>
    <w:p w:rsidR="00310536" w:rsidRPr="007E357C" w:rsidRDefault="00310536" w:rsidP="00310536">
      <w:pPr>
        <w:spacing w:line="240" w:lineRule="auto"/>
        <w:ind w:right="9"/>
        <w:jc w:val="both"/>
        <w:rPr>
          <w:rFonts w:eastAsiaTheme="minorEastAsia" w:cs="Arial"/>
          <w:sz w:val="24"/>
          <w:u w:val="single"/>
          <w:lang w:eastAsia="de-CH"/>
        </w:rPr>
      </w:pPr>
    </w:p>
    <w:p w:rsidR="005B1124" w:rsidRPr="007E357C" w:rsidRDefault="00BB38A4" w:rsidP="00310536">
      <w:pPr>
        <w:spacing w:line="240" w:lineRule="auto"/>
        <w:ind w:right="9"/>
        <w:jc w:val="both"/>
        <w:rPr>
          <w:rFonts w:eastAsiaTheme="minorEastAsia" w:cs="Arial"/>
          <w:b/>
          <w:szCs w:val="20"/>
          <w:lang w:eastAsia="de-CH"/>
        </w:rPr>
      </w:pPr>
      <w:r w:rsidRPr="007E357C">
        <w:rPr>
          <w:rFonts w:eastAsiaTheme="minorEastAsia" w:cs="Arial"/>
          <w:b/>
        </w:rPr>
        <w:t>As the German Federal Office for the Environment reports, fine particles can impede health. Particularly in city apartments, open windows often let in dirt and unpleasant odors. However, ventilation is important for oxyge</w:t>
      </w:r>
      <w:r w:rsidR="00964F3F">
        <w:rPr>
          <w:rFonts w:eastAsiaTheme="minorEastAsia" w:cs="Arial"/>
          <w:b/>
        </w:rPr>
        <w:t>n exchange. A high-performance A</w:t>
      </w:r>
      <w:r w:rsidRPr="007E357C">
        <w:rPr>
          <w:rFonts w:eastAsiaTheme="minorEastAsia" w:cs="Arial"/>
          <w:b/>
        </w:rPr>
        <w:t xml:space="preserve">ir </w:t>
      </w:r>
      <w:r w:rsidR="00964F3F">
        <w:rPr>
          <w:rFonts w:eastAsiaTheme="minorEastAsia" w:cs="Arial"/>
          <w:b/>
        </w:rPr>
        <w:t>P</w:t>
      </w:r>
      <w:r w:rsidRPr="007E357C">
        <w:rPr>
          <w:rFonts w:eastAsiaTheme="minorEastAsia" w:cs="Arial"/>
          <w:b/>
        </w:rPr>
        <w:t>urifier filters damaged particles and odors from the room air.</w:t>
      </w:r>
    </w:p>
    <w:p w:rsidR="00161C31" w:rsidRPr="007E357C" w:rsidRDefault="00161C31" w:rsidP="00310536">
      <w:pPr>
        <w:spacing w:line="240" w:lineRule="auto"/>
        <w:ind w:right="9"/>
        <w:jc w:val="both"/>
        <w:rPr>
          <w:rFonts w:eastAsiaTheme="minorEastAsia" w:cs="Arial"/>
          <w:b/>
          <w:szCs w:val="20"/>
          <w:lang w:eastAsia="de-CH"/>
        </w:rPr>
      </w:pPr>
    </w:p>
    <w:p w:rsidR="00F674A3" w:rsidRPr="007E357C" w:rsidRDefault="00F674A3" w:rsidP="00777341">
      <w:pPr>
        <w:spacing w:line="240" w:lineRule="auto"/>
        <w:ind w:right="9"/>
        <w:jc w:val="both"/>
        <w:rPr>
          <w:rFonts w:eastAsiaTheme="minorEastAsia" w:cs="Arial"/>
          <w:szCs w:val="20"/>
          <w:lang w:eastAsia="de-CH"/>
        </w:rPr>
      </w:pPr>
      <w:r w:rsidRPr="007E357C">
        <w:rPr>
          <w:rFonts w:eastAsiaTheme="minorEastAsia" w:cs="Arial"/>
        </w:rPr>
        <w:t>The fact is that mucous membranes and nose hair only partially keep fine dust particles away. And the fine particles, caused by road traffic for example, can be dangerous. Research from Beth Israel Deaconess Medical Center in Boston documents this: This research verifies changes to the respiratory system and even brain damage.</w:t>
      </w:r>
    </w:p>
    <w:p w:rsidR="00F674A3" w:rsidRPr="007E357C" w:rsidRDefault="00F674A3" w:rsidP="00777341">
      <w:pPr>
        <w:spacing w:line="240" w:lineRule="auto"/>
        <w:ind w:right="9"/>
        <w:jc w:val="both"/>
        <w:rPr>
          <w:rFonts w:eastAsiaTheme="minorEastAsia" w:cs="Arial"/>
          <w:szCs w:val="20"/>
          <w:lang w:eastAsia="de-CH"/>
        </w:rPr>
      </w:pPr>
    </w:p>
    <w:p w:rsidR="00777341" w:rsidRPr="007E357C" w:rsidRDefault="00964F3F" w:rsidP="00777341">
      <w:pPr>
        <w:spacing w:line="240" w:lineRule="auto"/>
        <w:ind w:right="9"/>
        <w:jc w:val="both"/>
        <w:rPr>
          <w:rFonts w:eastAsiaTheme="minorEastAsia" w:cs="Arial"/>
          <w:b/>
          <w:szCs w:val="20"/>
          <w:lang w:eastAsia="de-CH"/>
        </w:rPr>
      </w:pPr>
      <w:r>
        <w:rPr>
          <w:rFonts w:eastAsiaTheme="minorEastAsia" w:cs="Arial"/>
          <w:b/>
        </w:rPr>
        <w:t>Air P</w:t>
      </w:r>
      <w:r w:rsidR="00555CD5" w:rsidRPr="007E357C">
        <w:rPr>
          <w:rFonts w:eastAsiaTheme="minorEastAsia" w:cs="Arial"/>
          <w:b/>
        </w:rPr>
        <w:t>urifiers support our immune system</w:t>
      </w:r>
    </w:p>
    <w:p w:rsidR="00AF506A" w:rsidRPr="007E357C" w:rsidRDefault="005439EF" w:rsidP="00777341">
      <w:pPr>
        <w:spacing w:line="240" w:lineRule="auto"/>
        <w:ind w:right="9"/>
        <w:jc w:val="both"/>
        <w:rPr>
          <w:rFonts w:eastAsiaTheme="minorEastAsia" w:cs="Arial"/>
          <w:szCs w:val="20"/>
          <w:lang w:eastAsia="de-CH"/>
        </w:rPr>
      </w:pPr>
      <w:r w:rsidRPr="007E357C">
        <w:rPr>
          <w:rFonts w:eastAsiaTheme="minorEastAsia" w:cs="Arial"/>
        </w:rPr>
        <w:t>Our body requires a great deal of energy to keep the immune system intact. However, we can strengthen the immune system</w:t>
      </w:r>
      <w:r w:rsidR="00964F3F">
        <w:rPr>
          <w:rFonts w:eastAsiaTheme="minorEastAsia" w:cs="Arial"/>
        </w:rPr>
        <w:t xml:space="preserve"> using a simple tool: a mobile Air P</w:t>
      </w:r>
      <w:r w:rsidRPr="007E357C">
        <w:rPr>
          <w:rFonts w:eastAsiaTheme="minorEastAsia" w:cs="Arial"/>
        </w:rPr>
        <w:t>urifier. At home or at work, it automatically filters extremely small particles from the air. The cleaned air freed of odors strengthen our immune system, we feel more energetic, can concentrate better and have a more relaxing sleep.</w:t>
      </w:r>
    </w:p>
    <w:p w:rsidR="00AF506A" w:rsidRPr="007E357C" w:rsidRDefault="00AF506A" w:rsidP="00777341">
      <w:pPr>
        <w:spacing w:line="240" w:lineRule="auto"/>
        <w:ind w:right="9"/>
        <w:jc w:val="both"/>
        <w:rPr>
          <w:rFonts w:eastAsiaTheme="minorEastAsia" w:cs="Arial"/>
          <w:szCs w:val="20"/>
          <w:lang w:eastAsia="de-CH"/>
        </w:rPr>
      </w:pPr>
    </w:p>
    <w:p w:rsidR="00777341" w:rsidRPr="007E357C" w:rsidRDefault="00FC0291" w:rsidP="00777341">
      <w:pPr>
        <w:spacing w:line="240" w:lineRule="auto"/>
        <w:ind w:right="9"/>
        <w:jc w:val="both"/>
        <w:rPr>
          <w:rFonts w:eastAsiaTheme="minorEastAsia" w:cs="Arial"/>
          <w:b/>
          <w:szCs w:val="20"/>
          <w:lang w:eastAsia="de-CH"/>
        </w:rPr>
      </w:pPr>
      <w:r w:rsidRPr="007E357C">
        <w:rPr>
          <w:rFonts w:eastAsiaTheme="minorEastAsia" w:cs="Arial"/>
          <w:b/>
        </w:rPr>
        <w:t>SMOG filter – develops against fine particles in indoor spaces</w:t>
      </w:r>
    </w:p>
    <w:p w:rsidR="000E5B24" w:rsidRPr="007E357C" w:rsidRDefault="00A33128" w:rsidP="00161C31">
      <w:pPr>
        <w:spacing w:line="240" w:lineRule="auto"/>
        <w:ind w:right="9"/>
        <w:jc w:val="both"/>
        <w:rPr>
          <w:rFonts w:eastAsiaTheme="minorEastAsia" w:cs="Arial"/>
          <w:szCs w:val="20"/>
          <w:lang w:eastAsia="de-CH"/>
        </w:rPr>
      </w:pPr>
      <w:r w:rsidRPr="007E357C">
        <w:rPr>
          <w:rFonts w:eastAsiaTheme="minorEastAsia" w:cs="Arial"/>
        </w:rPr>
        <w:t>Among ot</w:t>
      </w:r>
      <w:r w:rsidR="00964F3F">
        <w:rPr>
          <w:rFonts w:eastAsiaTheme="minorEastAsia" w:cs="Arial"/>
        </w:rPr>
        <w:t>her aspects, the quality of an Air P</w:t>
      </w:r>
      <w:r w:rsidRPr="007E357C">
        <w:rPr>
          <w:rFonts w:eastAsiaTheme="minorEastAsia" w:cs="Arial"/>
        </w:rPr>
        <w:t>urifier depends on the performance of the filter. The BONECO research and development team</w:t>
      </w:r>
      <w:r w:rsidR="00964F3F">
        <w:rPr>
          <w:rFonts w:eastAsiaTheme="minorEastAsia" w:cs="Arial"/>
        </w:rPr>
        <w:t xml:space="preserve"> brought an Air P</w:t>
      </w:r>
      <w:r w:rsidRPr="007E357C">
        <w:rPr>
          <w:rFonts w:eastAsiaTheme="minorEastAsia" w:cs="Arial"/>
        </w:rPr>
        <w:t>urifier with a special SMOG filter onto t</w:t>
      </w:r>
      <w:r w:rsidR="00964F3F">
        <w:rPr>
          <w:rFonts w:eastAsiaTheme="minorEastAsia" w:cs="Arial"/>
        </w:rPr>
        <w:t>he market. In particular, this Air P</w:t>
      </w:r>
      <w:r w:rsidRPr="007E357C">
        <w:rPr>
          <w:rFonts w:eastAsiaTheme="minorEastAsia" w:cs="Arial"/>
        </w:rPr>
        <w:t>urifier meets the demands of city dwellers who are subject to high fine particle pollution. The SMOG filter consists of an electrically charged HEPA filter (E11) and a filter level flocked with activated carbon. This combination is designed for above-average pollution and also increases the service life of the SMOG filter. The fine particles are filtered effectively from the air and odors are removed. Additionally,</w:t>
      </w:r>
      <w:r w:rsidR="00964F3F">
        <w:rPr>
          <w:rFonts w:eastAsiaTheme="minorEastAsia" w:cs="Arial"/>
        </w:rPr>
        <w:t xml:space="preserve"> the Air P</w:t>
      </w:r>
      <w:r w:rsidRPr="007E357C">
        <w:rPr>
          <w:rFonts w:eastAsiaTheme="minorEastAsia" w:cs="Arial"/>
        </w:rPr>
        <w:t xml:space="preserve">urifier can be equipped with an ALLERGY filter against pollen pollution and a BABY filter for nurseries or </w:t>
      </w:r>
      <w:proofErr w:type="spellStart"/>
      <w:r w:rsidRPr="007E357C">
        <w:rPr>
          <w:rFonts w:eastAsiaTheme="minorEastAsia" w:cs="Arial"/>
        </w:rPr>
        <w:t>babys</w:t>
      </w:r>
      <w:proofErr w:type="spellEnd"/>
      <w:r w:rsidRPr="007E357C">
        <w:rPr>
          <w:rFonts w:eastAsiaTheme="minorEastAsia" w:cs="Arial"/>
        </w:rPr>
        <w:t>' rooms.</w:t>
      </w:r>
    </w:p>
    <w:p w:rsidR="00D86D9F" w:rsidRPr="007E357C" w:rsidRDefault="00D86D9F" w:rsidP="00161C31">
      <w:pPr>
        <w:spacing w:line="240" w:lineRule="auto"/>
        <w:ind w:right="9"/>
        <w:jc w:val="both"/>
        <w:rPr>
          <w:rFonts w:eastAsiaTheme="minorEastAsia" w:cs="Arial"/>
          <w:szCs w:val="20"/>
          <w:lang w:eastAsia="de-CH"/>
        </w:rPr>
      </w:pPr>
    </w:p>
    <w:p w:rsidR="00FF7381" w:rsidRPr="007E357C" w:rsidRDefault="008D1F54" w:rsidP="00FF7381">
      <w:pPr>
        <w:spacing w:line="240" w:lineRule="auto"/>
        <w:ind w:right="9"/>
        <w:jc w:val="both"/>
        <w:rPr>
          <w:rFonts w:eastAsiaTheme="minorEastAsia" w:cs="Arial"/>
          <w:szCs w:val="20"/>
          <w:lang w:eastAsia="de-CH"/>
        </w:rPr>
      </w:pPr>
      <w:r w:rsidRPr="007E357C">
        <w:rPr>
          <w:rFonts w:eastAsiaTheme="minorEastAsia" w:cs="Arial"/>
        </w:rPr>
        <w:t xml:space="preserve">Smog in cities is a problem that needs to be taken </w:t>
      </w:r>
      <w:r w:rsidR="00964F3F">
        <w:rPr>
          <w:rFonts w:eastAsiaTheme="minorEastAsia" w:cs="Arial"/>
        </w:rPr>
        <w:t>seriously. But the appropriate Air P</w:t>
      </w:r>
      <w:r w:rsidRPr="007E357C">
        <w:rPr>
          <w:rFonts w:eastAsiaTheme="minorEastAsia" w:cs="Arial"/>
        </w:rPr>
        <w:t>urifier and the right filter can be the right solution. Thus, ventilation ensures that nothing stands in the way of oxygen supply in cities.</w:t>
      </w:r>
    </w:p>
    <w:p w:rsidR="00E55DA4" w:rsidRPr="007E357C" w:rsidRDefault="00E55DA4" w:rsidP="00161C31">
      <w:pPr>
        <w:spacing w:line="240" w:lineRule="auto"/>
        <w:ind w:right="9"/>
        <w:jc w:val="both"/>
        <w:rPr>
          <w:rFonts w:eastAsiaTheme="minorEastAsia" w:cs="Arial"/>
          <w:szCs w:val="20"/>
          <w:lang w:eastAsia="de-CH"/>
        </w:rPr>
      </w:pPr>
    </w:p>
    <w:p w:rsidR="0036491F" w:rsidRDefault="0036491F" w:rsidP="0036491F">
      <w:pPr>
        <w:spacing w:line="240" w:lineRule="auto"/>
        <w:ind w:right="9"/>
        <w:jc w:val="both"/>
        <w:rPr>
          <w:rFonts w:eastAsiaTheme="minorEastAsia" w:cs="Arial"/>
          <w:szCs w:val="20"/>
          <w:lang w:eastAsia="de-CH"/>
        </w:rPr>
      </w:pPr>
      <w:r>
        <w:rPr>
          <w:rFonts w:eastAsiaTheme="minorEastAsia" w:cs="Arial"/>
        </w:rPr>
        <w:t>BONECO healthy air: The best for healthy air – since 1956.</w:t>
      </w: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B52461" w:rsidP="00161C31">
      <w:pPr>
        <w:spacing w:line="240" w:lineRule="auto"/>
        <w:ind w:right="9"/>
        <w:jc w:val="both"/>
        <w:rPr>
          <w:rFonts w:eastAsiaTheme="minorEastAsia" w:cs="Arial"/>
          <w:szCs w:val="20"/>
          <w:lang w:eastAsia="de-CH"/>
        </w:rPr>
      </w:pPr>
    </w:p>
    <w:p w:rsidR="00B52461" w:rsidRPr="007E357C" w:rsidRDefault="000A3D4C" w:rsidP="00161C31">
      <w:pPr>
        <w:spacing w:line="240" w:lineRule="auto"/>
        <w:ind w:right="9"/>
        <w:jc w:val="both"/>
        <w:rPr>
          <w:rFonts w:eastAsiaTheme="minorEastAsia" w:cs="Arial"/>
          <w:szCs w:val="20"/>
          <w:lang w:eastAsia="de-CH"/>
        </w:rPr>
      </w:pPr>
      <w:r w:rsidRPr="007E357C">
        <w:rPr>
          <w:rFonts w:eastAsiaTheme="minorEastAsia" w:cs="Arial"/>
          <w:noProof/>
          <w:lang w:val="en-GB" w:eastAsia="zh-CN"/>
        </w:rPr>
        <w:lastRenderedPageBreak/>
        <w:drawing>
          <wp:inline distT="0" distB="0" distL="0" distR="0">
            <wp:extent cx="5946775" cy="4463415"/>
            <wp:effectExtent l="19050" t="0" r="0" b="0"/>
            <wp:docPr id="3" name="Picture 2" descr="P500_BONECO_Image_Livingroom_Woman_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500_BONECO_Image_Livingroom_Woman_lowres.jpg"/>
                    <pic:cNvPicPr/>
                  </pic:nvPicPr>
                  <pic:blipFill>
                    <a:blip r:embed="rId8" cstate="print"/>
                    <a:stretch>
                      <a:fillRect/>
                    </a:stretch>
                  </pic:blipFill>
                  <pic:spPr>
                    <a:xfrm>
                      <a:off x="0" y="0"/>
                      <a:ext cx="5946775" cy="4463415"/>
                    </a:xfrm>
                    <a:prstGeom prst="rect">
                      <a:avLst/>
                    </a:prstGeom>
                  </pic:spPr>
                </pic:pic>
              </a:graphicData>
            </a:graphic>
          </wp:inline>
        </w:drawing>
      </w:r>
    </w:p>
    <w:p w:rsidR="00B52461" w:rsidRPr="007E357C" w:rsidRDefault="0036491F" w:rsidP="00161C31">
      <w:pPr>
        <w:spacing w:line="240" w:lineRule="auto"/>
        <w:ind w:right="9"/>
        <w:jc w:val="both"/>
        <w:rPr>
          <w:rFonts w:eastAsiaTheme="minorEastAsia" w:cs="Arial"/>
          <w:szCs w:val="20"/>
          <w:lang w:eastAsia="de-CH"/>
        </w:rPr>
      </w:pPr>
      <w:bookmarkStart w:id="0" w:name="_GoBack"/>
      <w:bookmarkEnd w:id="0"/>
      <w:r>
        <w:rPr>
          <w:rFonts w:eastAsiaTheme="minorEastAsia" w:cs="Arial"/>
          <w:szCs w:val="20"/>
          <w:lang w:eastAsia="de-CH"/>
        </w:rPr>
        <w:t>Picture: BONECO Air Purifier P500</w:t>
      </w:r>
    </w:p>
    <w:p w:rsidR="0036491F" w:rsidRDefault="0036491F" w:rsidP="006D12F5">
      <w:pPr>
        <w:pStyle w:val="BodyText2"/>
        <w:jc w:val="both"/>
        <w:rPr>
          <w:rFonts w:ascii="Arial" w:hAnsi="Arial" w:cs="Arial"/>
          <w:bCs/>
          <w:sz w:val="20"/>
          <w:szCs w:val="20"/>
        </w:rPr>
      </w:pPr>
    </w:p>
    <w:p w:rsidR="0036491F" w:rsidRPr="00B52461" w:rsidRDefault="0036491F" w:rsidP="0036491F">
      <w:pPr>
        <w:autoSpaceDE w:val="0"/>
        <w:autoSpaceDN w:val="0"/>
        <w:adjustRightInd w:val="0"/>
        <w:spacing w:line="240" w:lineRule="auto"/>
        <w:jc w:val="both"/>
        <w:rPr>
          <w:rFonts w:cs="Arial"/>
          <w:b/>
          <w:bCs/>
          <w:szCs w:val="20"/>
        </w:rPr>
      </w:pPr>
      <w:r>
        <w:rPr>
          <w:rFonts w:cs="Arial"/>
          <w:b/>
        </w:rPr>
        <w:t>About BONECO</w:t>
      </w:r>
    </w:p>
    <w:p w:rsidR="0036491F" w:rsidRPr="00FE1AE4" w:rsidRDefault="0036491F" w:rsidP="0036491F">
      <w:pPr>
        <w:autoSpaceDE w:val="0"/>
        <w:autoSpaceDN w:val="0"/>
        <w:adjustRightInd w:val="0"/>
        <w:spacing w:line="240" w:lineRule="auto"/>
        <w:jc w:val="both"/>
        <w:rPr>
          <w:rFonts w:cs="Arial"/>
        </w:rPr>
      </w:pPr>
      <w:r>
        <w:rPr>
          <w:rFonts w:cs="Arial"/>
        </w:rPr>
        <w:t>BONECO AG is part of PLASTON Group, a Swi</w:t>
      </w:r>
      <w:r w:rsidR="00FE1AE4">
        <w:rPr>
          <w:rFonts w:cs="Arial"/>
        </w:rPr>
        <w:t xml:space="preserve">ss company with a rich history. </w:t>
      </w:r>
      <w:r>
        <w:rPr>
          <w:rFonts w:cs="Arial"/>
        </w:rPr>
        <w:t>The company is headquartered in</w:t>
      </w:r>
      <w:r>
        <w:rPr>
          <w:rFonts w:cs="Arial"/>
          <w:szCs w:val="20"/>
        </w:rPr>
        <w:t xml:space="preserve"> </w:t>
      </w:r>
      <w:r>
        <w:rPr>
          <w:rFonts w:cs="Arial"/>
        </w:rPr>
        <w:t>Switzerland and has production and</w:t>
      </w:r>
      <w:r w:rsidR="001D22B3">
        <w:rPr>
          <w:rFonts w:cs="Arial"/>
        </w:rPr>
        <w:t xml:space="preserve"> sales locations in Switzerland, Czech Republic,</w:t>
      </w:r>
      <w:r>
        <w:rPr>
          <w:rFonts w:cs="Arial"/>
        </w:rPr>
        <w:t xml:space="preserve"> the United States and China. BONECO AG is the international l</w:t>
      </w:r>
      <w:r w:rsidR="00FE1AE4">
        <w:rPr>
          <w:rFonts w:cs="Arial"/>
        </w:rPr>
        <w:t xml:space="preserve">eading manufacturer of premium, </w:t>
      </w:r>
      <w:r w:rsidR="00FE1AE4">
        <w:rPr>
          <w:rFonts w:eastAsia="Times New Roman" w:cs="Arial"/>
        </w:rPr>
        <w:t xml:space="preserve">mobile appliances for Air Humidification and Air Purification. </w:t>
      </w:r>
      <w:r w:rsidRPr="00CC7680">
        <w:rPr>
          <w:rFonts w:cs="Arial"/>
        </w:rPr>
        <w:t>BONECO healthy air stand for excellent quality, innovative solutions, expertise and an immeasurable wealth of experi</w:t>
      </w:r>
      <w:r>
        <w:rPr>
          <w:rFonts w:cs="Arial"/>
        </w:rPr>
        <w:t>ence going back over more than 6</w:t>
      </w:r>
      <w:r w:rsidRPr="00CC7680">
        <w:rPr>
          <w:rFonts w:cs="Arial"/>
        </w:rPr>
        <w:t>0 years.</w:t>
      </w:r>
    </w:p>
    <w:p w:rsidR="0036491F" w:rsidRPr="00B52461" w:rsidRDefault="0036491F" w:rsidP="0036491F">
      <w:pPr>
        <w:ind w:right="9"/>
        <w:jc w:val="both"/>
        <w:rPr>
          <w:rFonts w:cs="Arial"/>
          <w:szCs w:val="20"/>
        </w:rPr>
      </w:pP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p>
    <w:p w:rsidR="0036491F" w:rsidRPr="00B52461" w:rsidRDefault="0036491F" w:rsidP="0036491F">
      <w:pPr>
        <w:pStyle w:val="BodyText2"/>
        <w:jc w:val="both"/>
        <w:rPr>
          <w:rFonts w:ascii="Arial" w:hAnsi="Arial" w:cs="Arial"/>
          <w:b/>
          <w:bCs/>
          <w:sz w:val="20"/>
          <w:szCs w:val="20"/>
        </w:rPr>
      </w:pPr>
      <w:r>
        <w:rPr>
          <w:rFonts w:ascii="Arial" w:hAnsi="Arial" w:cs="Arial"/>
          <w:b/>
          <w:sz w:val="20"/>
        </w:rPr>
        <w:t>Additional information at:</w:t>
      </w:r>
    </w:p>
    <w:p w:rsidR="0036491F" w:rsidRDefault="00E00355" w:rsidP="0036491F">
      <w:pPr>
        <w:pStyle w:val="BodyText2"/>
        <w:jc w:val="both"/>
        <w:rPr>
          <w:rFonts w:ascii="Arial" w:hAnsi="Arial" w:cs="Arial"/>
          <w:bCs/>
          <w:sz w:val="20"/>
          <w:szCs w:val="20"/>
        </w:rPr>
      </w:pPr>
      <w:hyperlink r:id="rId9" w:history="1">
        <w:r w:rsidR="0036491F">
          <w:rPr>
            <w:rStyle w:val="Hyperlink"/>
            <w:rFonts w:ascii="Arial" w:hAnsi="Arial" w:cs="Arial"/>
            <w:sz w:val="20"/>
          </w:rPr>
          <w:t>www.boneco.com</w:t>
        </w:r>
      </w:hyperlink>
    </w:p>
    <w:p w:rsidR="0036491F" w:rsidRDefault="0036491F" w:rsidP="0036491F">
      <w:pPr>
        <w:pStyle w:val="BodyText2"/>
        <w:jc w:val="both"/>
        <w:rPr>
          <w:rFonts w:ascii="Arial" w:hAnsi="Arial" w:cs="Arial"/>
          <w:b/>
          <w:bCs/>
          <w:sz w:val="20"/>
          <w:szCs w:val="20"/>
        </w:rPr>
      </w:pPr>
    </w:p>
    <w:p w:rsidR="0036491F" w:rsidRPr="00B52461" w:rsidRDefault="0036491F" w:rsidP="0036491F">
      <w:pPr>
        <w:pStyle w:val="BodyText2"/>
        <w:jc w:val="both"/>
        <w:rPr>
          <w:rFonts w:ascii="Arial" w:hAnsi="Arial" w:cs="Arial"/>
          <w:b/>
          <w:bCs/>
          <w:sz w:val="20"/>
          <w:szCs w:val="20"/>
        </w:rPr>
      </w:pPr>
      <w:r>
        <w:rPr>
          <w:rFonts w:ascii="Arial" w:hAnsi="Arial" w:cs="Arial"/>
          <w:b/>
          <w:sz w:val="20"/>
        </w:rPr>
        <w:t>BONECO AG press contact:</w:t>
      </w:r>
    </w:p>
    <w:p w:rsidR="0036491F" w:rsidRPr="000361EA" w:rsidRDefault="0036491F" w:rsidP="0036491F">
      <w:pPr>
        <w:pStyle w:val="BodyText2"/>
        <w:jc w:val="both"/>
        <w:rPr>
          <w:rFonts w:ascii="Arial" w:hAnsi="Arial" w:cs="Arial"/>
          <w:bCs/>
          <w:sz w:val="20"/>
          <w:szCs w:val="20"/>
        </w:rPr>
      </w:pPr>
      <w:r>
        <w:rPr>
          <w:rFonts w:ascii="Arial" w:hAnsi="Arial" w:cs="Arial"/>
          <w:sz w:val="20"/>
        </w:rPr>
        <w:t>Marketing Services</w:t>
      </w:r>
    </w:p>
    <w:p w:rsidR="0036491F" w:rsidRPr="000361EA" w:rsidRDefault="0036491F" w:rsidP="0036491F">
      <w:pPr>
        <w:pStyle w:val="BodyText2"/>
        <w:jc w:val="both"/>
        <w:rPr>
          <w:rFonts w:ascii="Arial" w:hAnsi="Arial" w:cs="Arial"/>
          <w:bCs/>
          <w:sz w:val="20"/>
          <w:szCs w:val="20"/>
        </w:rPr>
      </w:pPr>
      <w:r>
        <w:rPr>
          <w:rFonts w:ascii="Arial" w:hAnsi="Arial" w:cs="Arial"/>
          <w:sz w:val="20"/>
        </w:rPr>
        <w:t>Julia Gutgsöll</w:t>
      </w:r>
    </w:p>
    <w:p w:rsidR="0036491F" w:rsidRPr="00B115FA" w:rsidRDefault="0036491F" w:rsidP="0036491F">
      <w:pPr>
        <w:pStyle w:val="BodyText2"/>
        <w:jc w:val="both"/>
        <w:rPr>
          <w:rFonts w:ascii="Arial" w:hAnsi="Arial" w:cs="Arial"/>
          <w:bCs/>
          <w:sz w:val="20"/>
          <w:szCs w:val="20"/>
        </w:rPr>
      </w:pPr>
      <w:r>
        <w:rPr>
          <w:rFonts w:ascii="Arial" w:hAnsi="Arial" w:cs="Arial"/>
          <w:sz w:val="20"/>
        </w:rPr>
        <w:t>Phone +41 71 727 81 45</w:t>
      </w:r>
    </w:p>
    <w:p w:rsidR="0036491F" w:rsidRPr="00B52461" w:rsidRDefault="001D22B3" w:rsidP="0036491F">
      <w:pPr>
        <w:pStyle w:val="BodyText2"/>
        <w:jc w:val="both"/>
        <w:rPr>
          <w:rFonts w:ascii="Arial" w:hAnsi="Arial" w:cs="Arial"/>
          <w:bCs/>
          <w:sz w:val="20"/>
          <w:szCs w:val="20"/>
        </w:rPr>
      </w:pPr>
      <w:r>
        <w:rPr>
          <w:rFonts w:ascii="Arial" w:hAnsi="Arial" w:cs="Arial"/>
          <w:sz w:val="20"/>
        </w:rPr>
        <w:t>marketing</w:t>
      </w:r>
      <w:r w:rsidR="0036491F">
        <w:rPr>
          <w:rFonts w:ascii="Arial" w:hAnsi="Arial" w:cs="Arial"/>
          <w:sz w:val="20"/>
        </w:rPr>
        <w:t>@boneco.com</w:t>
      </w:r>
      <w:r w:rsidR="0036491F">
        <w:rPr>
          <w:rFonts w:ascii="Arial" w:hAnsi="Arial" w:cs="Arial"/>
          <w:sz w:val="20"/>
        </w:rPr>
        <w:tab/>
      </w:r>
    </w:p>
    <w:sectPr w:rsidR="0036491F" w:rsidRPr="00B52461" w:rsidSect="00522B38">
      <w:headerReference w:type="default" r:id="rId10"/>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8F9" w:rsidRDefault="007228F9">
      <w:r>
        <w:separator/>
      </w:r>
    </w:p>
  </w:endnote>
  <w:endnote w:type="continuationSeparator" w:id="0">
    <w:p w:rsidR="007228F9" w:rsidRDefault="007228F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Segoe Script"/>
    <w:charset w:val="00"/>
    <w:family w:val="swiss"/>
    <w:pitch w:val="variable"/>
    <w:sig w:usb0="00000007" w:usb1="00000000" w:usb2="00000000" w:usb3="00000000" w:csb0="00000013" w:csb1="00000000"/>
  </w:font>
  <w:font w:name="宋体">
    <w:altName w:val="Arial Unicode MS"/>
    <w:charset w:val="50"/>
    <w:family w:val="auto"/>
    <w:pitch w:val="variable"/>
    <w:sig w:usb0="00000000"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8F9" w:rsidRDefault="007228F9">
      <w:r>
        <w:separator/>
      </w:r>
    </w:p>
  </w:footnote>
  <w:footnote w:type="continuationSeparator" w:id="0">
    <w:p w:rsidR="007228F9" w:rsidRDefault="007228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8F9" w:rsidRPr="00BC336A" w:rsidRDefault="007228F9"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E00355" w:rsidRPr="00E00355">
      <w:rPr>
        <w:b/>
        <w:noProof/>
      </w:rPr>
      <w:pict>
        <v:shapetype id="_x0000_t202" coordsize="21600,21600" o:spt="202" path="m,l,21600r21600,l21600,xe">
          <v:stroke joinstyle="miter"/>
          <v:path gradientshapeok="t" o:connecttype="rect"/>
        </v:shapetype>
        <v:shape id="Text Box 8" o:spid="_x0000_s2050" type="#_x0000_t202" alt="Kontaktfeld" style="position:absolute;margin-left:413.9pt;margin-top:32.55pt;width:108pt;height:60pt;z-index:251660288;visibility:visible;mso-position-horizontal-relative:page;mso-position-vertical-relative:page" wrapcoords="0 0" filled="f" stroked="f">
          <v:textbox inset="0,0,0,0">
            <w:txbxContent>
              <w:p w:rsidR="007228F9" w:rsidRPr="00D42915" w:rsidRDefault="007228F9" w:rsidP="00BC336A">
                <w:pPr>
                  <w:pStyle w:val="AbsenderAdresse"/>
                  <w:spacing w:line="200" w:lineRule="exact"/>
                  <w:rPr>
                    <w:szCs w:val="16"/>
                  </w:rPr>
                </w:pPr>
                <w:r>
                  <w:t>Phone +41 71 727 81 11</w:t>
                </w:r>
              </w:p>
              <w:p w:rsidR="007228F9" w:rsidRPr="00D42915" w:rsidRDefault="007228F9" w:rsidP="00BC336A">
                <w:pPr>
                  <w:pStyle w:val="AbsenderAdresse"/>
                  <w:spacing w:line="200" w:lineRule="exact"/>
                  <w:rPr>
                    <w:szCs w:val="16"/>
                  </w:rPr>
                </w:pPr>
                <w:r>
                  <w:t>Fax +41 71 727 81 00</w:t>
                </w:r>
              </w:p>
              <w:p w:rsidR="007228F9" w:rsidRPr="00D42915" w:rsidRDefault="007228F9" w:rsidP="00BC336A">
                <w:pPr>
                  <w:pStyle w:val="AbsenderAdresse"/>
                  <w:spacing w:line="200" w:lineRule="exact"/>
                  <w:rPr>
                    <w:szCs w:val="16"/>
                  </w:rPr>
                </w:pPr>
                <w:r>
                  <w:t>www.boneco.com</w:t>
                </w:r>
              </w:p>
            </w:txbxContent>
          </v:textbox>
          <w10:wrap type="tight" anchorx="page" anchory="page"/>
          <w10:anchorlock/>
        </v:shape>
      </w:pict>
    </w:r>
    <w:r w:rsidR="00E00355" w:rsidRPr="00E00355">
      <w:rPr>
        <w:b/>
        <w:noProof/>
      </w:rPr>
      <w:pict>
        <v:shape id="Text Box 2" o:spid="_x0000_s2049" type="#_x0000_t202" alt="Adressfeld" style="position:absolute;margin-left:334.55pt;margin-top:32.55pt;width:78pt;height:60pt;z-index:251657216;visibility:visible;mso-position-horizontal-relative:page;mso-position-vertical-relative:page" wrapcoords="0 0" filled="f" stroked="f">
          <v:textbox inset="0,0,0,0">
            <w:txbxContent>
              <w:p w:rsidR="007228F9" w:rsidRPr="0036491F" w:rsidRDefault="007228F9" w:rsidP="00BC336A">
                <w:pPr>
                  <w:pStyle w:val="AbsenderAdresse"/>
                  <w:spacing w:line="200" w:lineRule="exact"/>
                  <w:rPr>
                    <w:w w:val="110"/>
                    <w:szCs w:val="16"/>
                    <w:lang w:val="de-CH"/>
                  </w:rPr>
                </w:pPr>
                <w:r w:rsidRPr="0036491F">
                  <w:rPr>
                    <w:spacing w:val="22"/>
                    <w:lang w:val="de-CH"/>
                  </w:rPr>
                  <w:t>BONEC</w:t>
                </w:r>
                <w:r w:rsidRPr="0036491F">
                  <w:rPr>
                    <w:lang w:val="de-CH"/>
                  </w:rPr>
                  <w:t>O</w:t>
                </w:r>
                <w:r w:rsidRPr="0036491F">
                  <w:rPr>
                    <w:w w:val="110"/>
                    <w:lang w:val="de-CH"/>
                  </w:rPr>
                  <w:t xml:space="preserve"> AG</w:t>
                </w:r>
              </w:p>
              <w:p w:rsidR="007228F9" w:rsidRPr="0036491F" w:rsidRDefault="007228F9" w:rsidP="00BC336A">
                <w:pPr>
                  <w:pStyle w:val="AbsenderAdresse"/>
                  <w:spacing w:line="200" w:lineRule="exact"/>
                  <w:rPr>
                    <w:szCs w:val="16"/>
                    <w:lang w:val="de-CH"/>
                  </w:rPr>
                </w:pPr>
                <w:r w:rsidRPr="0036491F">
                  <w:rPr>
                    <w:lang w:val="de-CH"/>
                  </w:rPr>
                  <w:t>Espenstrasse 85</w:t>
                </w:r>
              </w:p>
              <w:p w:rsidR="007228F9" w:rsidRPr="0036491F" w:rsidRDefault="008C7B93" w:rsidP="00BC336A">
                <w:pPr>
                  <w:pStyle w:val="AbsenderAdresse"/>
                  <w:spacing w:line="200" w:lineRule="exact"/>
                  <w:rPr>
                    <w:szCs w:val="16"/>
                    <w:lang w:val="de-CH"/>
                  </w:rPr>
                </w:pPr>
                <w:r>
                  <w:rPr>
                    <w:lang w:val="de-CH"/>
                  </w:rPr>
                  <w:t xml:space="preserve">9443 </w:t>
                </w:r>
                <w:proofErr w:type="spellStart"/>
                <w:r>
                  <w:rPr>
                    <w:lang w:val="de-CH"/>
                  </w:rPr>
                  <w:t>Widnau</w:t>
                </w:r>
                <w:proofErr w:type="spellEnd"/>
                <w:r w:rsidR="007228F9" w:rsidRPr="0036491F">
                  <w:rPr>
                    <w:lang w:val="de-CH"/>
                  </w:rPr>
                  <w:t xml:space="preserve"> </w:t>
                </w:r>
                <w:proofErr w:type="spellStart"/>
                <w:r w:rsidR="007228F9" w:rsidRPr="0036491F">
                  <w:rPr>
                    <w:lang w:val="de-CH"/>
                  </w:rPr>
                  <w:t>Switzerland</w:t>
                </w:r>
                <w:proofErr w:type="spellEnd"/>
              </w:p>
              <w:p w:rsidR="007228F9" w:rsidRPr="0036491F" w:rsidRDefault="007228F9" w:rsidP="00BC336A">
                <w:pPr>
                  <w:pStyle w:val="AbsenderAdresse"/>
                  <w:spacing w:line="200" w:lineRule="exact"/>
                  <w:rPr>
                    <w:szCs w:val="16"/>
                    <w:lang w:val="de-CH"/>
                  </w:rPr>
                </w:pP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7EA54FAB"/>
    <w:multiLevelType w:val="multilevel"/>
    <w:tmpl w:val="2632B3D8"/>
    <w:numStyleLink w:val="plAufzaehlung"/>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330E2"/>
    <w:rsid w:val="000439FD"/>
    <w:rsid w:val="00047594"/>
    <w:rsid w:val="00050EAC"/>
    <w:rsid w:val="000555A9"/>
    <w:rsid w:val="000664B8"/>
    <w:rsid w:val="00076B32"/>
    <w:rsid w:val="000778E3"/>
    <w:rsid w:val="00082831"/>
    <w:rsid w:val="000850E7"/>
    <w:rsid w:val="000A3D4C"/>
    <w:rsid w:val="000B7F56"/>
    <w:rsid w:val="000C6240"/>
    <w:rsid w:val="000D1FE7"/>
    <w:rsid w:val="000E5B24"/>
    <w:rsid w:val="000F33BC"/>
    <w:rsid w:val="000F6815"/>
    <w:rsid w:val="00125659"/>
    <w:rsid w:val="001337AA"/>
    <w:rsid w:val="001566AB"/>
    <w:rsid w:val="00161C31"/>
    <w:rsid w:val="001849F7"/>
    <w:rsid w:val="001A60BF"/>
    <w:rsid w:val="001A6912"/>
    <w:rsid w:val="001B4140"/>
    <w:rsid w:val="001D22B3"/>
    <w:rsid w:val="001D31F1"/>
    <w:rsid w:val="001D40BF"/>
    <w:rsid w:val="001D7E8C"/>
    <w:rsid w:val="001E67CF"/>
    <w:rsid w:val="00205357"/>
    <w:rsid w:val="00220822"/>
    <w:rsid w:val="00221CA4"/>
    <w:rsid w:val="00222729"/>
    <w:rsid w:val="002368AC"/>
    <w:rsid w:val="002431F9"/>
    <w:rsid w:val="0025069E"/>
    <w:rsid w:val="002542D6"/>
    <w:rsid w:val="0026229E"/>
    <w:rsid w:val="00272532"/>
    <w:rsid w:val="0027681A"/>
    <w:rsid w:val="002A3167"/>
    <w:rsid w:val="002A3E57"/>
    <w:rsid w:val="002A7985"/>
    <w:rsid w:val="002C3052"/>
    <w:rsid w:val="002C53AC"/>
    <w:rsid w:val="002C786F"/>
    <w:rsid w:val="002D0BA0"/>
    <w:rsid w:val="002D7BC3"/>
    <w:rsid w:val="002E12E4"/>
    <w:rsid w:val="002E6537"/>
    <w:rsid w:val="00310536"/>
    <w:rsid w:val="0031472B"/>
    <w:rsid w:val="003172F2"/>
    <w:rsid w:val="003235B6"/>
    <w:rsid w:val="00327C7E"/>
    <w:rsid w:val="00347857"/>
    <w:rsid w:val="0035476F"/>
    <w:rsid w:val="00360551"/>
    <w:rsid w:val="003639E9"/>
    <w:rsid w:val="0036491F"/>
    <w:rsid w:val="003912F4"/>
    <w:rsid w:val="003A4FC5"/>
    <w:rsid w:val="003C2B00"/>
    <w:rsid w:val="003D7242"/>
    <w:rsid w:val="003E758C"/>
    <w:rsid w:val="003F3AC4"/>
    <w:rsid w:val="00404F81"/>
    <w:rsid w:val="004377A3"/>
    <w:rsid w:val="00451864"/>
    <w:rsid w:val="00456F1E"/>
    <w:rsid w:val="0047207F"/>
    <w:rsid w:val="004724B0"/>
    <w:rsid w:val="00475893"/>
    <w:rsid w:val="004805C9"/>
    <w:rsid w:val="00490F0E"/>
    <w:rsid w:val="00494AE6"/>
    <w:rsid w:val="004A3D63"/>
    <w:rsid w:val="004A7AB6"/>
    <w:rsid w:val="004E10B5"/>
    <w:rsid w:val="004E50EE"/>
    <w:rsid w:val="00503F50"/>
    <w:rsid w:val="005119C1"/>
    <w:rsid w:val="00511DFA"/>
    <w:rsid w:val="00522B38"/>
    <w:rsid w:val="00526196"/>
    <w:rsid w:val="0053030D"/>
    <w:rsid w:val="005439EF"/>
    <w:rsid w:val="00551864"/>
    <w:rsid w:val="005545E9"/>
    <w:rsid w:val="00554A23"/>
    <w:rsid w:val="00555CD5"/>
    <w:rsid w:val="00560963"/>
    <w:rsid w:val="00572FFB"/>
    <w:rsid w:val="00584185"/>
    <w:rsid w:val="00595CFD"/>
    <w:rsid w:val="005B1124"/>
    <w:rsid w:val="005B2F6D"/>
    <w:rsid w:val="005C6220"/>
    <w:rsid w:val="005C7A1C"/>
    <w:rsid w:val="005E3A02"/>
    <w:rsid w:val="005F42C8"/>
    <w:rsid w:val="00604BC3"/>
    <w:rsid w:val="00611206"/>
    <w:rsid w:val="00630B98"/>
    <w:rsid w:val="006334D4"/>
    <w:rsid w:val="00636C42"/>
    <w:rsid w:val="006455DC"/>
    <w:rsid w:val="006536A7"/>
    <w:rsid w:val="006564C3"/>
    <w:rsid w:val="00672953"/>
    <w:rsid w:val="00680130"/>
    <w:rsid w:val="006844A0"/>
    <w:rsid w:val="00687F56"/>
    <w:rsid w:val="006A236E"/>
    <w:rsid w:val="006B37AE"/>
    <w:rsid w:val="006B4030"/>
    <w:rsid w:val="006B4313"/>
    <w:rsid w:val="006C4B45"/>
    <w:rsid w:val="006D12F5"/>
    <w:rsid w:val="006E527A"/>
    <w:rsid w:val="006F268C"/>
    <w:rsid w:val="00700B67"/>
    <w:rsid w:val="007228F9"/>
    <w:rsid w:val="00723594"/>
    <w:rsid w:val="00730E01"/>
    <w:rsid w:val="0073490A"/>
    <w:rsid w:val="00750B2A"/>
    <w:rsid w:val="00751DDE"/>
    <w:rsid w:val="00763970"/>
    <w:rsid w:val="00773F07"/>
    <w:rsid w:val="00773FA5"/>
    <w:rsid w:val="00774531"/>
    <w:rsid w:val="00777341"/>
    <w:rsid w:val="00777D05"/>
    <w:rsid w:val="00777F19"/>
    <w:rsid w:val="007850BA"/>
    <w:rsid w:val="00786157"/>
    <w:rsid w:val="007971F0"/>
    <w:rsid w:val="007A2863"/>
    <w:rsid w:val="007C15EB"/>
    <w:rsid w:val="007C2C31"/>
    <w:rsid w:val="007E357C"/>
    <w:rsid w:val="00807635"/>
    <w:rsid w:val="008130F1"/>
    <w:rsid w:val="008445B4"/>
    <w:rsid w:val="00852541"/>
    <w:rsid w:val="00856A59"/>
    <w:rsid w:val="00870805"/>
    <w:rsid w:val="008A4344"/>
    <w:rsid w:val="008A5C4F"/>
    <w:rsid w:val="008C2419"/>
    <w:rsid w:val="008C7B93"/>
    <w:rsid w:val="008D1F54"/>
    <w:rsid w:val="008D4E0F"/>
    <w:rsid w:val="008E3D10"/>
    <w:rsid w:val="008E465D"/>
    <w:rsid w:val="008E6A9E"/>
    <w:rsid w:val="008F7BAC"/>
    <w:rsid w:val="009030A6"/>
    <w:rsid w:val="009067CF"/>
    <w:rsid w:val="009146B7"/>
    <w:rsid w:val="00921897"/>
    <w:rsid w:val="00930ADE"/>
    <w:rsid w:val="0094282B"/>
    <w:rsid w:val="0095523E"/>
    <w:rsid w:val="00963268"/>
    <w:rsid w:val="0096352B"/>
    <w:rsid w:val="00964F3F"/>
    <w:rsid w:val="00974118"/>
    <w:rsid w:val="00982F66"/>
    <w:rsid w:val="009B2949"/>
    <w:rsid w:val="009D142A"/>
    <w:rsid w:val="009E0415"/>
    <w:rsid w:val="009E48F1"/>
    <w:rsid w:val="009F3C1E"/>
    <w:rsid w:val="009F50B2"/>
    <w:rsid w:val="00A144F6"/>
    <w:rsid w:val="00A15A9E"/>
    <w:rsid w:val="00A33128"/>
    <w:rsid w:val="00A36472"/>
    <w:rsid w:val="00A64B82"/>
    <w:rsid w:val="00A730AA"/>
    <w:rsid w:val="00A8646F"/>
    <w:rsid w:val="00A91E10"/>
    <w:rsid w:val="00AD358A"/>
    <w:rsid w:val="00AE203B"/>
    <w:rsid w:val="00AE7019"/>
    <w:rsid w:val="00AF506A"/>
    <w:rsid w:val="00B30137"/>
    <w:rsid w:val="00B337D5"/>
    <w:rsid w:val="00B465E6"/>
    <w:rsid w:val="00B52461"/>
    <w:rsid w:val="00B5577D"/>
    <w:rsid w:val="00B57189"/>
    <w:rsid w:val="00B80D39"/>
    <w:rsid w:val="00B8243F"/>
    <w:rsid w:val="00B85554"/>
    <w:rsid w:val="00B969E2"/>
    <w:rsid w:val="00BB38A4"/>
    <w:rsid w:val="00BC336A"/>
    <w:rsid w:val="00BC412B"/>
    <w:rsid w:val="00BF573C"/>
    <w:rsid w:val="00C17CA5"/>
    <w:rsid w:val="00C215E6"/>
    <w:rsid w:val="00C25A27"/>
    <w:rsid w:val="00C87689"/>
    <w:rsid w:val="00C9515B"/>
    <w:rsid w:val="00CA076D"/>
    <w:rsid w:val="00CA28D5"/>
    <w:rsid w:val="00CB10F9"/>
    <w:rsid w:val="00CC7B4F"/>
    <w:rsid w:val="00CD39BD"/>
    <w:rsid w:val="00D12626"/>
    <w:rsid w:val="00D133C7"/>
    <w:rsid w:val="00D147D5"/>
    <w:rsid w:val="00D215A6"/>
    <w:rsid w:val="00D23E66"/>
    <w:rsid w:val="00D250F9"/>
    <w:rsid w:val="00D358F0"/>
    <w:rsid w:val="00D4132D"/>
    <w:rsid w:val="00D42915"/>
    <w:rsid w:val="00D50760"/>
    <w:rsid w:val="00D60C96"/>
    <w:rsid w:val="00D6395C"/>
    <w:rsid w:val="00D67B68"/>
    <w:rsid w:val="00D847C6"/>
    <w:rsid w:val="00D86D9F"/>
    <w:rsid w:val="00D8720F"/>
    <w:rsid w:val="00DB5A13"/>
    <w:rsid w:val="00DD71E3"/>
    <w:rsid w:val="00DF274F"/>
    <w:rsid w:val="00E00355"/>
    <w:rsid w:val="00E204EA"/>
    <w:rsid w:val="00E347AF"/>
    <w:rsid w:val="00E3551F"/>
    <w:rsid w:val="00E442B5"/>
    <w:rsid w:val="00E517B1"/>
    <w:rsid w:val="00E52D6B"/>
    <w:rsid w:val="00E52E61"/>
    <w:rsid w:val="00E55DA4"/>
    <w:rsid w:val="00E65977"/>
    <w:rsid w:val="00E8162B"/>
    <w:rsid w:val="00E8190D"/>
    <w:rsid w:val="00E8238F"/>
    <w:rsid w:val="00E84723"/>
    <w:rsid w:val="00EB0916"/>
    <w:rsid w:val="00EB1CFE"/>
    <w:rsid w:val="00EE5363"/>
    <w:rsid w:val="00EF56A2"/>
    <w:rsid w:val="00EF7D0A"/>
    <w:rsid w:val="00F07028"/>
    <w:rsid w:val="00F20FB9"/>
    <w:rsid w:val="00F22D19"/>
    <w:rsid w:val="00F23EC5"/>
    <w:rsid w:val="00F35E21"/>
    <w:rsid w:val="00F659EE"/>
    <w:rsid w:val="00F674A3"/>
    <w:rsid w:val="00F70B13"/>
    <w:rsid w:val="00F80284"/>
    <w:rsid w:val="00F81F0C"/>
    <w:rsid w:val="00FB1093"/>
    <w:rsid w:val="00FB4B2B"/>
    <w:rsid w:val="00FC0291"/>
    <w:rsid w:val="00FE1AE4"/>
    <w:rsid w:val="00FF0C50"/>
    <w:rsid w:val="00FF7381"/>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en-US"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en-US"/>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en-US"/>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en-US"/>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en-US"/>
    </w:rPr>
  </w:style>
  <w:style w:type="character" w:customStyle="1" w:styleId="AdresseZchn">
    <w:name w:val="Adresse Zchn"/>
    <w:basedOn w:val="DefaultParagraphFont"/>
    <w:link w:val="Adresse"/>
    <w:rsid w:val="00B70BAF"/>
    <w:rPr>
      <w:rFonts w:ascii="Arial" w:eastAsia="SimSun" w:hAnsi="Arial" w:cs="Arial"/>
      <w:lang w:val="en-US"/>
    </w:rPr>
  </w:style>
  <w:style w:type="character" w:customStyle="1" w:styleId="GrussZchn">
    <w:name w:val="Gruss Zchn"/>
    <w:basedOn w:val="DefaultParagraphFont"/>
    <w:link w:val="Gruss"/>
    <w:rsid w:val="00B70BAF"/>
    <w:rPr>
      <w:rFonts w:ascii="Arial" w:eastAsia="SimSun" w:hAnsi="Arial" w:cs="Arial"/>
      <w:lang w:val="en-US"/>
    </w:rPr>
  </w:style>
  <w:style w:type="character" w:customStyle="1" w:styleId="OrtDatumZchn">
    <w:name w:val="Ort Datum Zchn"/>
    <w:basedOn w:val="DefaultParagraphFont"/>
    <w:link w:val="OrtDatum"/>
    <w:rsid w:val="00B70BAF"/>
    <w:rPr>
      <w:rFonts w:ascii="Arial" w:eastAsia="SimSun" w:hAnsi="Arial" w:cs="Arial"/>
      <w:lang w:val="en-US"/>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en-US"/>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character" w:styleId="CommentReference">
    <w:name w:val="annotation reference"/>
    <w:basedOn w:val="DefaultParagraphFont"/>
    <w:uiPriority w:val="99"/>
    <w:semiHidden/>
    <w:unhideWhenUsed/>
    <w:locked/>
    <w:rsid w:val="001B4140"/>
    <w:rPr>
      <w:sz w:val="16"/>
      <w:szCs w:val="16"/>
    </w:rPr>
  </w:style>
  <w:style w:type="paragraph" w:styleId="CommentText">
    <w:name w:val="annotation text"/>
    <w:basedOn w:val="Normal"/>
    <w:link w:val="CommentTextChar"/>
    <w:uiPriority w:val="99"/>
    <w:semiHidden/>
    <w:unhideWhenUsed/>
    <w:locked/>
    <w:rsid w:val="001B4140"/>
    <w:pPr>
      <w:spacing w:line="240" w:lineRule="auto"/>
    </w:pPr>
    <w:rPr>
      <w:szCs w:val="20"/>
    </w:rPr>
  </w:style>
  <w:style w:type="character" w:customStyle="1" w:styleId="CommentTextChar">
    <w:name w:val="Comment Text Char"/>
    <w:basedOn w:val="DefaultParagraphFont"/>
    <w:link w:val="CommentText"/>
    <w:uiPriority w:val="99"/>
    <w:semiHidden/>
    <w:rsid w:val="001B4140"/>
    <w:rPr>
      <w:lang w:val="en-US"/>
    </w:rPr>
  </w:style>
  <w:style w:type="paragraph" w:styleId="CommentSubject">
    <w:name w:val="annotation subject"/>
    <w:basedOn w:val="CommentText"/>
    <w:next w:val="CommentText"/>
    <w:link w:val="CommentSubjectChar"/>
    <w:uiPriority w:val="99"/>
    <w:semiHidden/>
    <w:unhideWhenUsed/>
    <w:locked/>
    <w:rsid w:val="001B4140"/>
    <w:rPr>
      <w:b/>
      <w:bCs/>
    </w:rPr>
  </w:style>
  <w:style w:type="character" w:customStyle="1" w:styleId="CommentSubjectChar">
    <w:name w:val="Comment Subject Char"/>
    <w:basedOn w:val="CommentTextChar"/>
    <w:link w:val="CommentSubject"/>
    <w:uiPriority w:val="99"/>
    <w:semiHidden/>
    <w:rsid w:val="001B4140"/>
    <w:rPr>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irmaZchn">
    <w:name w:val="plAufzaehlung"/>
    <w:pPr>
      <w:numPr>
        <w:numId w:val="1"/>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nec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A61A941-84AE-493E-AA80-F0174FE555B4}">
  <ds:schemaRefs>
    <ds:schemaRef ds:uri="http://www.star-group.net/schemas/transit/filters/textdata"/>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2685</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10</cp:revision>
  <cp:lastPrinted>2016-07-14T13:43:00Z</cp:lastPrinted>
  <dcterms:created xsi:type="dcterms:W3CDTF">2016-07-19T08:03:00Z</dcterms:created>
  <dcterms:modified xsi:type="dcterms:W3CDTF">2016-07-29T06:49:00Z</dcterms:modified>
</cp:coreProperties>
</file>